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F80C" w14:textId="2CA90A86" w:rsidR="00D9414F" w:rsidRDefault="00D9414F" w:rsidP="00986387">
      <w:pPr>
        <w:pStyle w:val="berschrift1"/>
      </w:pPr>
      <w:r>
        <w:t>Muster-Formular Dokumentsteckbrief</w:t>
      </w:r>
    </w:p>
    <w:p w14:paraId="7F81EC0F" w14:textId="3B8FF33B" w:rsidR="00986387" w:rsidRDefault="00986387" w:rsidP="00986387"/>
    <w:p w14:paraId="1C72F414" w14:textId="0FC2DBFC" w:rsidR="00986387" w:rsidRPr="00986387" w:rsidRDefault="00986387" w:rsidP="00986387">
      <w:r>
        <w:t>Dieses Formular dient dazu einen Dokumentsteckbrief / Katalogeintrag in einem Redaktionssystem des FIM-Bausteins Datenfelder zu beantragen. Fü</w:t>
      </w:r>
      <w:r w:rsidR="00937A12">
        <w:t>l</w:t>
      </w:r>
      <w:r>
        <w:t xml:space="preserve">len Sie hierzu alle </w:t>
      </w:r>
      <w:r w:rsidR="00E36B17">
        <w:t xml:space="preserve">blau </w:t>
      </w:r>
      <w:r>
        <w:t>markierten Felder aus</w:t>
      </w:r>
      <w:r w:rsidR="00937A12">
        <w:t>. Die blau-kursiven Texte sind beispielhaft.</w:t>
      </w:r>
    </w:p>
    <w:p w14:paraId="229C02ED" w14:textId="77777777" w:rsidR="00D9414F" w:rsidRDefault="00D9414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120C8" w14:paraId="3985FD09" w14:textId="77777777" w:rsidTr="00D6572B">
        <w:tc>
          <w:tcPr>
            <w:tcW w:w="2547" w:type="dxa"/>
            <w:tcBorders>
              <w:bottom w:val="nil"/>
            </w:tcBorders>
            <w:shd w:val="clear" w:color="auto" w:fill="E7E6E6" w:themeFill="background2"/>
          </w:tcPr>
          <w:p w14:paraId="7F8963EC" w14:textId="77777777" w:rsidR="002120C8" w:rsidRPr="00774107" w:rsidRDefault="002120C8">
            <w:pPr>
              <w:rPr>
                <w:rFonts w:cstheme="minorHAnsi"/>
                <w:b/>
              </w:rPr>
            </w:pPr>
            <w:r w:rsidRPr="00774107">
              <w:rPr>
                <w:rFonts w:cstheme="minorHAnsi"/>
                <w:b/>
              </w:rPr>
              <w:t>Dokumentsteckbrief-ID</w:t>
            </w:r>
          </w:p>
        </w:tc>
        <w:tc>
          <w:tcPr>
            <w:tcW w:w="6515" w:type="dxa"/>
          </w:tcPr>
          <w:p w14:paraId="0831093E" w14:textId="61DA4CD0" w:rsidR="00616FF2" w:rsidRPr="00616FF2" w:rsidRDefault="00616FF2" w:rsidP="00616FF2">
            <w:pPr>
              <w:rPr>
                <w:rFonts w:cstheme="minorHAnsi"/>
                <w:iCs/>
              </w:rPr>
            </w:pPr>
            <w:r w:rsidRPr="00616FF2">
              <w:rPr>
                <w:rFonts w:cstheme="minorHAnsi"/>
                <w:iCs/>
              </w:rPr>
              <w:t xml:space="preserve">Die ID wird systemabhängig </w:t>
            </w:r>
            <w:r w:rsidRPr="00616FF2">
              <w:rPr>
                <w:rFonts w:cstheme="minorHAnsi"/>
                <w:b/>
                <w:bCs/>
                <w:iCs/>
              </w:rPr>
              <w:t>automatisch</w:t>
            </w:r>
            <w:r w:rsidRPr="00616FF2">
              <w:rPr>
                <w:rFonts w:cstheme="minorHAnsi"/>
                <w:iCs/>
              </w:rPr>
              <w:t xml:space="preserve"> erzeugt. Die Instanz wird eingesteuert 99-Bund 03 z.</w:t>
            </w:r>
            <w:r w:rsidRPr="00616FF2">
              <w:rPr>
                <w:rFonts w:cstheme="minorHAnsi"/>
                <w:iCs/>
              </w:rPr>
              <w:t xml:space="preserve"> </w:t>
            </w:r>
            <w:r w:rsidRPr="00616FF2">
              <w:rPr>
                <w:rFonts w:cstheme="minorHAnsi"/>
                <w:iCs/>
              </w:rPr>
              <w:t>B. Land Niedersachsen</w:t>
            </w:r>
            <w:r w:rsidRPr="00616FF2">
              <w:rPr>
                <w:rFonts w:cstheme="minorHAnsi"/>
                <w:iCs/>
              </w:rPr>
              <w:t>.</w:t>
            </w:r>
          </w:p>
          <w:p w14:paraId="6A0A84C6" w14:textId="0EC1C00D" w:rsidR="00616FF2" w:rsidRPr="00616FF2" w:rsidRDefault="00616FF2" w:rsidP="00616FF2">
            <w:pPr>
              <w:rPr>
                <w:rFonts w:cstheme="minorHAnsi"/>
                <w:iCs/>
                <w:color w:val="4472C4" w:themeColor="accent5"/>
              </w:rPr>
            </w:pPr>
            <w:r w:rsidRPr="00616FF2">
              <w:rPr>
                <w:rFonts w:cstheme="minorHAnsi"/>
                <w:iCs/>
              </w:rPr>
              <w:t>Bei Übernahme eines Steckbriefs aus einem anderen Repository wird automatisch nur mit Arbeitskopien gearbeitet und die Bundesinstanz oder Instanz des Landes durch die eigene Landesinstanz ersetzt</w:t>
            </w:r>
            <w:r w:rsidRPr="00616FF2">
              <w:rPr>
                <w:rFonts w:cstheme="minorHAnsi"/>
                <w:iCs/>
              </w:rPr>
              <w:t>.</w:t>
            </w:r>
          </w:p>
          <w:p w14:paraId="4BEAC269" w14:textId="77777777" w:rsidR="00616FF2" w:rsidRDefault="00616FF2">
            <w:pPr>
              <w:rPr>
                <w:rFonts w:cstheme="minorHAnsi"/>
                <w:iCs/>
                <w:color w:val="4472C4" w:themeColor="accent5"/>
              </w:rPr>
            </w:pPr>
          </w:p>
          <w:p w14:paraId="67AED749" w14:textId="4DDB3344" w:rsidR="0092251E" w:rsidRPr="00616FF2" w:rsidRDefault="002120C8">
            <w:pPr>
              <w:rPr>
                <w:rFonts w:cstheme="minorHAnsi"/>
                <w:i/>
                <w:color w:val="4472C4" w:themeColor="accent5"/>
              </w:rPr>
            </w:pPr>
            <w:r w:rsidRPr="00616FF2">
              <w:rPr>
                <w:rFonts w:cstheme="minorHAnsi"/>
                <w:i/>
                <w:color w:val="4472C4" w:themeColor="accent5"/>
              </w:rPr>
              <w:t>D00000198</w:t>
            </w:r>
          </w:p>
        </w:tc>
      </w:tr>
      <w:tr w:rsidR="00E36B17" w14:paraId="759C2A1A" w14:textId="77777777" w:rsidTr="004D37CB">
        <w:tc>
          <w:tcPr>
            <w:tcW w:w="2547" w:type="dxa"/>
            <w:tcBorders>
              <w:bottom w:val="nil"/>
            </w:tcBorders>
            <w:shd w:val="clear" w:color="auto" w:fill="E7E6E6" w:themeFill="background2"/>
          </w:tcPr>
          <w:p w14:paraId="399F7326" w14:textId="52403608" w:rsidR="00E36B17" w:rsidRPr="00774107" w:rsidRDefault="00E36B17">
            <w:pPr>
              <w:rPr>
                <w:rFonts w:cstheme="minorHAnsi"/>
                <w:b/>
              </w:rPr>
            </w:pPr>
            <w:r w:rsidRPr="00774107">
              <w:rPr>
                <w:rFonts w:cstheme="minorHAnsi"/>
                <w:b/>
              </w:rPr>
              <w:t>Name</w:t>
            </w:r>
          </w:p>
        </w:tc>
        <w:tc>
          <w:tcPr>
            <w:tcW w:w="6515" w:type="dxa"/>
          </w:tcPr>
          <w:p w14:paraId="013E9297" w14:textId="77777777" w:rsidR="00616FF2" w:rsidRPr="00616FF2" w:rsidRDefault="00616FF2" w:rsidP="00616FF2">
            <w:pPr>
              <w:rPr>
                <w:rFonts w:eastAsia="Times New Roman" w:cstheme="minorHAnsi"/>
                <w:iCs/>
                <w:lang w:eastAsia="de-DE"/>
              </w:rPr>
            </w:pPr>
            <w:r w:rsidRPr="00616FF2">
              <w:rPr>
                <w:rFonts w:eastAsia="Times New Roman" w:cstheme="minorHAnsi"/>
                <w:iCs/>
                <w:lang w:eastAsia="de-DE"/>
              </w:rPr>
              <w:t>Hier ist der Titel des Antrags einzutragen, der als Katalogeintrag angezeigt wird.</w:t>
            </w:r>
          </w:p>
          <w:p w14:paraId="3DB91A9B" w14:textId="77777777" w:rsidR="00616FF2" w:rsidRDefault="00616FF2" w:rsidP="002120C8">
            <w:pPr>
              <w:rPr>
                <w:rFonts w:eastAsia="Times New Roman" w:cstheme="minorHAnsi"/>
                <w:color w:val="4472C4" w:themeColor="accent5"/>
                <w:lang w:eastAsia="de-DE"/>
              </w:rPr>
            </w:pPr>
          </w:p>
          <w:p w14:paraId="35115950" w14:textId="6D4A943D" w:rsidR="00E36B17" w:rsidRPr="00616FF2" w:rsidRDefault="00E36B17" w:rsidP="00616FF2">
            <w:pPr>
              <w:rPr>
                <w:rFonts w:eastAsia="Times New Roman" w:cstheme="minorHAnsi"/>
                <w:i/>
                <w:iCs/>
                <w:color w:val="4472C4" w:themeColor="accent5"/>
                <w:lang w:eastAsia="de-DE"/>
              </w:rPr>
            </w:pPr>
            <w:r w:rsidRPr="00616FF2">
              <w:rPr>
                <w:rFonts w:eastAsia="Times New Roman" w:cstheme="minorHAnsi"/>
                <w:i/>
                <w:iCs/>
                <w:color w:val="4472C4" w:themeColor="accent5"/>
                <w:lang w:eastAsia="de-DE"/>
              </w:rPr>
              <w:t>Wohngeld Mietzuschuss – Änderungsanzeige</w:t>
            </w:r>
          </w:p>
        </w:tc>
      </w:tr>
      <w:tr w:rsidR="00E36B17" w14:paraId="7AAD3EE8" w14:textId="77777777" w:rsidTr="00616FF2">
        <w:trPr>
          <w:trHeight w:val="554"/>
        </w:trPr>
        <w:tc>
          <w:tcPr>
            <w:tcW w:w="2547" w:type="dxa"/>
            <w:tcBorders>
              <w:top w:val="nil"/>
            </w:tcBorders>
            <w:shd w:val="clear" w:color="auto" w:fill="E7E6E6" w:themeFill="background2"/>
          </w:tcPr>
          <w:p w14:paraId="6449233A" w14:textId="6CF1663B" w:rsidR="00E36B17" w:rsidRPr="00774107" w:rsidRDefault="00E36B17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lang w:eastAsia="de-DE"/>
            </w:rPr>
            <w:id w:val="131536552"/>
            <w:placeholder>
              <w:docPart w:val="FB04A73D701A48C2B072428322BFED27"/>
            </w:placeholder>
            <w:showingPlcHdr/>
            <w:text/>
          </w:sdtPr>
          <w:sdtContent>
            <w:tc>
              <w:tcPr>
                <w:tcW w:w="6515" w:type="dxa"/>
                <w:shd w:val="clear" w:color="auto" w:fill="DEEAF6" w:themeFill="accent1" w:themeFillTint="33"/>
              </w:tcPr>
              <w:p w14:paraId="118371B1" w14:textId="33D75384" w:rsidR="00E36B17" w:rsidRPr="00774107" w:rsidRDefault="00E36B17" w:rsidP="001C6F8D">
                <w:pPr>
                  <w:ind w:left="708" w:hanging="708"/>
                  <w:rPr>
                    <w:rFonts w:cstheme="minorHAnsi"/>
                  </w:rPr>
                </w:pPr>
                <w:r w:rsidRPr="00C7628B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 xml:space="preserve">den Namen </w:t>
                </w:r>
                <w:r w:rsidRPr="00C7628B">
                  <w:rPr>
                    <w:rStyle w:val="Platzhaltertext"/>
                  </w:rPr>
                  <w:t>einzugeben.</w:t>
                </w:r>
              </w:p>
            </w:tc>
          </w:sdtContent>
        </w:sdt>
      </w:tr>
      <w:tr w:rsidR="00E36B17" w14:paraId="41CBF48A" w14:textId="77777777" w:rsidTr="004D37CB">
        <w:tc>
          <w:tcPr>
            <w:tcW w:w="2547" w:type="dxa"/>
            <w:tcBorders>
              <w:bottom w:val="nil"/>
            </w:tcBorders>
            <w:shd w:val="clear" w:color="auto" w:fill="E7E6E6" w:themeFill="background2"/>
          </w:tcPr>
          <w:p w14:paraId="37446C13" w14:textId="4F9DACE1" w:rsidR="00E36B17" w:rsidRPr="00774107" w:rsidRDefault="00E36B17">
            <w:pPr>
              <w:rPr>
                <w:rFonts w:cstheme="minorHAnsi"/>
                <w:b/>
              </w:rPr>
            </w:pPr>
            <w:r w:rsidRPr="00774107">
              <w:rPr>
                <w:rFonts w:cstheme="minorHAnsi"/>
                <w:b/>
              </w:rPr>
              <w:t>Bezeichnung</w:t>
            </w:r>
          </w:p>
        </w:tc>
        <w:tc>
          <w:tcPr>
            <w:tcW w:w="6515" w:type="dxa"/>
          </w:tcPr>
          <w:p w14:paraId="0AC1D839" w14:textId="06DEFD8C" w:rsidR="00616FF2" w:rsidRPr="00616FF2" w:rsidRDefault="00616FF2" w:rsidP="002120C8">
            <w:pPr>
              <w:rPr>
                <w:rFonts w:eastAsia="Times New Roman" w:cstheme="minorHAnsi"/>
                <w:iCs/>
                <w:color w:val="4472C4" w:themeColor="accent5"/>
                <w:lang w:eastAsia="de-DE"/>
              </w:rPr>
            </w:pPr>
            <w:r w:rsidRPr="00616FF2">
              <w:rPr>
                <w:rFonts w:eastAsia="Times New Roman" w:cstheme="minorHAnsi"/>
                <w:iCs/>
                <w:lang w:eastAsia="de-DE"/>
              </w:rPr>
              <w:t>Diese offizielle rechtsbezogene Antragsbezeichnung wird den Antragstellenden angezeigt (</w:t>
            </w:r>
            <w:r w:rsidRPr="00616FF2">
              <w:rPr>
                <w:rFonts w:eastAsia="Times New Roman" w:cstheme="minorHAnsi"/>
                <w:iCs/>
                <w:lang w:eastAsia="de-DE"/>
              </w:rPr>
              <w:t>a</w:t>
            </w:r>
            <w:r w:rsidRPr="00616FF2">
              <w:rPr>
                <w:rFonts w:eastAsia="Times New Roman" w:cstheme="minorHAnsi"/>
                <w:iCs/>
                <w:lang w:eastAsia="de-DE"/>
              </w:rPr>
              <w:t xml:space="preserve">uf der </w:t>
            </w:r>
            <w:proofErr w:type="spellStart"/>
            <w:r w:rsidRPr="00616FF2">
              <w:rPr>
                <w:rFonts w:eastAsia="Times New Roman" w:cstheme="minorHAnsi"/>
                <w:iCs/>
                <w:lang w:eastAsia="de-DE"/>
              </w:rPr>
              <w:t>Webform</w:t>
            </w:r>
            <w:proofErr w:type="spellEnd"/>
            <w:r w:rsidRPr="00616FF2">
              <w:rPr>
                <w:rFonts w:eastAsia="Times New Roman" w:cstheme="minorHAnsi"/>
                <w:iCs/>
                <w:lang w:eastAsia="de-DE"/>
              </w:rPr>
              <w:t xml:space="preserve">, dem Papiermuster, </w:t>
            </w:r>
            <w:proofErr w:type="spellStart"/>
            <w:r w:rsidRPr="00616FF2">
              <w:rPr>
                <w:rFonts w:eastAsia="Times New Roman" w:cstheme="minorHAnsi"/>
                <w:iCs/>
                <w:lang w:eastAsia="de-DE"/>
              </w:rPr>
              <w:t>ect.</w:t>
            </w:r>
            <w:proofErr w:type="spellEnd"/>
            <w:r w:rsidRPr="00616FF2">
              <w:rPr>
                <w:rFonts w:eastAsia="Times New Roman" w:cstheme="minorHAnsi"/>
                <w:iCs/>
                <w:lang w:eastAsia="de-DE"/>
              </w:rPr>
              <w:t>)</w:t>
            </w:r>
            <w:r w:rsidRPr="00616FF2">
              <w:rPr>
                <w:rFonts w:eastAsia="Times New Roman" w:cstheme="minorHAnsi"/>
                <w:iCs/>
                <w:lang w:eastAsia="de-DE"/>
              </w:rPr>
              <w:t>.</w:t>
            </w:r>
          </w:p>
          <w:p w14:paraId="4DCCD037" w14:textId="77777777" w:rsidR="00616FF2" w:rsidRDefault="00616FF2" w:rsidP="002120C8">
            <w:pPr>
              <w:rPr>
                <w:rFonts w:eastAsia="Times New Roman" w:cstheme="minorHAnsi"/>
                <w:color w:val="4472C4" w:themeColor="accent5"/>
                <w:lang w:eastAsia="de-DE"/>
              </w:rPr>
            </w:pPr>
          </w:p>
          <w:p w14:paraId="56F2F5C9" w14:textId="6125CE83" w:rsidR="00E36B17" w:rsidRPr="00616FF2" w:rsidRDefault="00E36B17" w:rsidP="002120C8">
            <w:pPr>
              <w:rPr>
                <w:rFonts w:eastAsia="Times New Roman" w:cstheme="minorHAnsi"/>
                <w:i/>
                <w:iCs/>
                <w:color w:val="4472C4" w:themeColor="accent5"/>
                <w:lang w:eastAsia="de-DE"/>
              </w:rPr>
            </w:pPr>
            <w:r w:rsidRPr="00616FF2">
              <w:rPr>
                <w:rFonts w:eastAsia="Times New Roman" w:cstheme="minorHAnsi"/>
                <w:i/>
                <w:iCs/>
                <w:color w:val="4472C4" w:themeColor="accent5"/>
                <w:lang w:eastAsia="de-DE"/>
              </w:rPr>
              <w:t>Wohngeld Erhöhungsanzeige zu Mietzuschuss</w:t>
            </w:r>
          </w:p>
        </w:tc>
      </w:tr>
      <w:tr w:rsidR="00E36B17" w14:paraId="7B75DAD8" w14:textId="77777777" w:rsidTr="00A56262">
        <w:trPr>
          <w:trHeight w:val="620"/>
        </w:trPr>
        <w:tc>
          <w:tcPr>
            <w:tcW w:w="2547" w:type="dxa"/>
            <w:tcBorders>
              <w:top w:val="nil"/>
            </w:tcBorders>
            <w:shd w:val="clear" w:color="auto" w:fill="E7E6E6" w:themeFill="background2"/>
          </w:tcPr>
          <w:p w14:paraId="63533F8B" w14:textId="501A39FF" w:rsidR="00E36B17" w:rsidRPr="00774107" w:rsidRDefault="00E36B17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lang w:eastAsia="de-DE"/>
            </w:rPr>
            <w:id w:val="-1259366369"/>
            <w:placeholder>
              <w:docPart w:val="37EF62E59D5842A987B675E585F83895"/>
            </w:placeholder>
            <w:showingPlcHdr/>
            <w:text/>
          </w:sdtPr>
          <w:sdtContent>
            <w:tc>
              <w:tcPr>
                <w:tcW w:w="6515" w:type="dxa"/>
                <w:shd w:val="clear" w:color="auto" w:fill="DEEAF6" w:themeFill="accent1" w:themeFillTint="33"/>
              </w:tcPr>
              <w:p w14:paraId="79E5AEF5" w14:textId="2472469E" w:rsidR="00E36B17" w:rsidRPr="00AB7B58" w:rsidRDefault="00E36B17" w:rsidP="001872B9">
                <w:pPr>
                  <w:rPr>
                    <w:rFonts w:eastAsia="Times New Roman" w:cstheme="minorHAnsi"/>
                    <w:i/>
                    <w:lang w:eastAsia="de-DE"/>
                  </w:rPr>
                </w:pPr>
                <w:r w:rsidRPr="00C7628B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die Bezeichnung</w:t>
                </w:r>
                <w:r w:rsidRPr="00C7628B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E36B17" w14:paraId="2DDB4752" w14:textId="77777777" w:rsidTr="004D37CB">
        <w:tc>
          <w:tcPr>
            <w:tcW w:w="2547" w:type="dxa"/>
            <w:tcBorders>
              <w:bottom w:val="nil"/>
            </w:tcBorders>
            <w:shd w:val="clear" w:color="auto" w:fill="E7E6E6" w:themeFill="background2"/>
          </w:tcPr>
          <w:p w14:paraId="5086BE80" w14:textId="7360CB68" w:rsidR="00E36B17" w:rsidRPr="00774107" w:rsidRDefault="00E36B17">
            <w:pPr>
              <w:rPr>
                <w:rFonts w:cstheme="minorHAnsi"/>
                <w:b/>
              </w:rPr>
            </w:pPr>
            <w:r w:rsidRPr="00774107">
              <w:rPr>
                <w:rFonts w:cstheme="minorHAnsi"/>
                <w:b/>
              </w:rPr>
              <w:t>Definition</w:t>
            </w:r>
          </w:p>
        </w:tc>
        <w:tc>
          <w:tcPr>
            <w:tcW w:w="6515" w:type="dxa"/>
          </w:tcPr>
          <w:p w14:paraId="58C1FD22" w14:textId="4090CB27" w:rsidR="00616FF2" w:rsidRPr="00616FF2" w:rsidRDefault="00616FF2">
            <w:pPr>
              <w:rPr>
                <w:rFonts w:cstheme="minorHAnsi"/>
                <w:iCs/>
                <w:color w:val="4472C4" w:themeColor="accent5"/>
              </w:rPr>
            </w:pPr>
            <w:r w:rsidRPr="00616FF2">
              <w:rPr>
                <w:rFonts w:cstheme="minorHAnsi"/>
                <w:iCs/>
                <w:color w:val="323334"/>
              </w:rPr>
              <w:t>Enthält eine zusätzliche bzw. ausführliche Beschreibung und Erläuterung des referenzierten Stammdatenschemas für FIM-Nutzer.</w:t>
            </w:r>
          </w:p>
          <w:p w14:paraId="47E53E38" w14:textId="77777777" w:rsidR="00616FF2" w:rsidRDefault="00616FF2">
            <w:pPr>
              <w:rPr>
                <w:rFonts w:cstheme="minorHAnsi"/>
                <w:color w:val="4472C4" w:themeColor="accent5"/>
              </w:rPr>
            </w:pPr>
          </w:p>
          <w:p w14:paraId="5C47141B" w14:textId="0270563A" w:rsidR="00E36B17" w:rsidRPr="00616FF2" w:rsidRDefault="00E36B17">
            <w:pPr>
              <w:rPr>
                <w:rFonts w:cstheme="minorHAnsi"/>
                <w:i/>
                <w:iCs/>
                <w:color w:val="4472C4" w:themeColor="accent5"/>
              </w:rPr>
            </w:pPr>
            <w:r w:rsidRPr="00616FF2">
              <w:rPr>
                <w:rFonts w:cstheme="minorHAnsi"/>
                <w:i/>
                <w:iCs/>
                <w:color w:val="4472C4" w:themeColor="accent5"/>
              </w:rPr>
              <w:t>Die Anzeige dient dazu Änderungen der persönlichen Verhältnisse der für den Mitzuschuss genehmigungsberechtigten Behörde zu übermitteln.</w:t>
            </w:r>
          </w:p>
        </w:tc>
      </w:tr>
      <w:tr w:rsidR="00E36B17" w14:paraId="071527C2" w14:textId="77777777" w:rsidTr="005708AE">
        <w:trPr>
          <w:trHeight w:val="889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341F16BB" w14:textId="387803DC" w:rsidR="00E36B17" w:rsidRPr="00774107" w:rsidRDefault="00E36B17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-446618326"/>
            <w:placeholder>
              <w:docPart w:val="0639C97A3C9A4F2995CC4DE7AB006380"/>
            </w:placeholder>
            <w:showingPlcHdr/>
            <w:text/>
          </w:sdtPr>
          <w:sdtContent>
            <w:tc>
              <w:tcPr>
                <w:tcW w:w="6515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14:paraId="7E791B31" w14:textId="7E4B10D8" w:rsidR="00E36B17" w:rsidRPr="00774107" w:rsidRDefault="00E36B17">
                <w:pPr>
                  <w:rPr>
                    <w:rFonts w:cstheme="minorHAnsi"/>
                  </w:rPr>
                </w:pPr>
                <w:r w:rsidRPr="00C7628B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die Definition</w:t>
                </w:r>
                <w:r w:rsidRPr="00C7628B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E36B17" w14:paraId="36DAEAA3" w14:textId="77777777" w:rsidTr="005708AE">
        <w:trPr>
          <w:trHeight w:val="981"/>
        </w:trPr>
        <w:tc>
          <w:tcPr>
            <w:tcW w:w="2547" w:type="dxa"/>
            <w:tcBorders>
              <w:bottom w:val="nil"/>
            </w:tcBorders>
            <w:shd w:val="clear" w:color="auto" w:fill="E7E6E6" w:themeFill="background2"/>
          </w:tcPr>
          <w:p w14:paraId="29DCCC24" w14:textId="15997D71" w:rsidR="00E36B17" w:rsidRPr="00774107" w:rsidRDefault="00E36B17">
            <w:pPr>
              <w:rPr>
                <w:rFonts w:cstheme="minorHAnsi"/>
                <w:b/>
              </w:rPr>
            </w:pPr>
            <w:r w:rsidRPr="00774107">
              <w:rPr>
                <w:rFonts w:cstheme="minorHAnsi"/>
                <w:b/>
              </w:rPr>
              <w:t>Bezug zur Rechtsnorm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50CE7CAA" w14:textId="77777777" w:rsidR="00E36B17" w:rsidRPr="00616FF2" w:rsidRDefault="00E36B17" w:rsidP="001872B9">
            <w:pPr>
              <w:rPr>
                <w:rFonts w:cstheme="minorHAnsi"/>
                <w:iCs/>
              </w:rPr>
            </w:pPr>
            <w:r w:rsidRPr="00616FF2">
              <w:rPr>
                <w:rFonts w:cstheme="minorHAnsi"/>
                <w:iCs/>
              </w:rPr>
              <w:t>Es sollten Gesetze inkl. Paragrafen und Absätzen referenziert werden, um ein zielsicheres Auffinden der Festlegungen möglich zu machen. Ansonsten kann auch:</w:t>
            </w:r>
          </w:p>
          <w:p w14:paraId="1C916F1C" w14:textId="77777777" w:rsidR="00E36B17" w:rsidRPr="00616FF2" w:rsidRDefault="00E36B17" w:rsidP="001872B9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 w:rsidRPr="00616FF2">
              <w:rPr>
                <w:rFonts w:cstheme="minorHAnsi"/>
                <w:iCs/>
              </w:rPr>
              <w:t xml:space="preserve">ein Standard benannt werden, z. B. </w:t>
            </w:r>
            <w:proofErr w:type="spellStart"/>
            <w:r w:rsidRPr="00616FF2">
              <w:rPr>
                <w:rFonts w:cstheme="minorHAnsi"/>
                <w:iCs/>
              </w:rPr>
              <w:t>XWohnen</w:t>
            </w:r>
            <w:proofErr w:type="spellEnd"/>
            <w:r w:rsidRPr="00616FF2">
              <w:rPr>
                <w:rFonts w:cstheme="minorHAnsi"/>
                <w:iCs/>
              </w:rPr>
              <w:t xml:space="preserve"> </w:t>
            </w:r>
          </w:p>
          <w:p w14:paraId="1260477D" w14:textId="77777777" w:rsidR="00E36B17" w:rsidRPr="00616FF2" w:rsidRDefault="00E36B17" w:rsidP="001872B9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 w:rsidRPr="00616FF2">
              <w:rPr>
                <w:rFonts w:cstheme="minorHAnsi"/>
                <w:iCs/>
              </w:rPr>
              <w:t>Eine Verordnung: SDG-VO, Artikel 3</w:t>
            </w:r>
          </w:p>
          <w:p w14:paraId="12A33060" w14:textId="77777777" w:rsidR="00E36B17" w:rsidRPr="00616FF2" w:rsidRDefault="00E36B17" w:rsidP="001872B9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iCs/>
              </w:rPr>
            </w:pPr>
            <w:r w:rsidRPr="00616FF2">
              <w:rPr>
                <w:rFonts w:cstheme="minorHAnsi"/>
                <w:iCs/>
              </w:rPr>
              <w:t xml:space="preserve">Erlass: Erlass zur Ausführung des XYZ d. </w:t>
            </w:r>
            <w:proofErr w:type="spellStart"/>
            <w:r w:rsidRPr="00616FF2">
              <w:rPr>
                <w:rFonts w:cstheme="minorHAnsi"/>
                <w:iCs/>
              </w:rPr>
              <w:t>nds</w:t>
            </w:r>
            <w:proofErr w:type="spellEnd"/>
            <w:r w:rsidRPr="00616FF2">
              <w:rPr>
                <w:rFonts w:cstheme="minorHAnsi"/>
                <w:iCs/>
              </w:rPr>
              <w:t>. Finanzministeriums vom 22.03.1987</w:t>
            </w:r>
          </w:p>
          <w:p w14:paraId="078C66D2" w14:textId="77777777" w:rsidR="00E36B17" w:rsidRPr="00616FF2" w:rsidRDefault="00E36B17">
            <w:pPr>
              <w:rPr>
                <w:rFonts w:cstheme="minorHAnsi"/>
                <w:iCs/>
              </w:rPr>
            </w:pPr>
            <w:r w:rsidRPr="00616FF2">
              <w:rPr>
                <w:rFonts w:cstheme="minorHAnsi"/>
                <w:iCs/>
              </w:rPr>
              <w:t>Satzung: Satzung der Gemeinde Haselünne vom 22.03.2019</w:t>
            </w:r>
          </w:p>
          <w:p w14:paraId="358CAF1B" w14:textId="77777777" w:rsidR="00616FF2" w:rsidRDefault="00616FF2">
            <w:pPr>
              <w:rPr>
                <w:rFonts w:cstheme="minorHAnsi"/>
                <w:i/>
              </w:rPr>
            </w:pPr>
          </w:p>
          <w:p w14:paraId="16903F59" w14:textId="2AA8B25C" w:rsidR="00616FF2" w:rsidRPr="00616FF2" w:rsidRDefault="00616FF2">
            <w:pPr>
              <w:rPr>
                <w:rFonts w:eastAsia="Times New Roman" w:cstheme="minorHAnsi"/>
                <w:i/>
                <w:iCs/>
                <w:color w:val="4472C4" w:themeColor="accent5"/>
                <w:lang w:eastAsia="de-DE"/>
              </w:rPr>
            </w:pPr>
            <w:r w:rsidRPr="00616FF2">
              <w:rPr>
                <w:rFonts w:eastAsia="Times New Roman" w:cstheme="minorHAnsi"/>
                <w:i/>
                <w:iCs/>
                <w:color w:val="4472C4" w:themeColor="accent5"/>
                <w:lang w:eastAsia="de-DE"/>
              </w:rPr>
              <w:t>WoGG § 27, Absatz 3, § 28</w:t>
            </w:r>
          </w:p>
        </w:tc>
      </w:tr>
      <w:tr w:rsidR="00E36B17" w14:paraId="20BF1DA0" w14:textId="77777777" w:rsidTr="005708AE">
        <w:tc>
          <w:tcPr>
            <w:tcW w:w="2547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51A2E1D1" w14:textId="64280EFD" w:rsidR="00E36B17" w:rsidRPr="00774107" w:rsidRDefault="00E36B17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lang w:eastAsia="de-DE"/>
            </w:rPr>
            <w:id w:val="1609243412"/>
            <w:placeholder>
              <w:docPart w:val="71FF53AF11AD4F348D8DD11884BF35D1"/>
            </w:placeholder>
            <w:showingPlcHdr/>
            <w:text/>
          </w:sdtPr>
          <w:sdtContent>
            <w:tc>
              <w:tcPr>
                <w:tcW w:w="6515" w:type="dxa"/>
                <w:tcBorders>
                  <w:top w:val="single" w:sz="4" w:space="0" w:color="auto"/>
                </w:tcBorders>
                <w:shd w:val="clear" w:color="auto" w:fill="DEEAF6" w:themeFill="accent1" w:themeFillTint="33"/>
              </w:tcPr>
              <w:p w14:paraId="2EEBA253" w14:textId="046FCBCD" w:rsidR="00E36B17" w:rsidRPr="00E36B17" w:rsidRDefault="00E36B17" w:rsidP="00E36B17">
                <w:pPr>
                  <w:rPr>
                    <w:rFonts w:cstheme="minorHAnsi"/>
                  </w:rPr>
                </w:pPr>
                <w:r w:rsidRPr="00C7628B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einen Bezug</w:t>
                </w:r>
                <w:r w:rsidRPr="00C7628B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E36B17" w14:paraId="3C0DA081" w14:textId="77777777" w:rsidTr="00A47A30">
        <w:tc>
          <w:tcPr>
            <w:tcW w:w="2547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746D7DC3" w14:textId="77777777" w:rsidR="00E36B17" w:rsidRPr="00774107" w:rsidRDefault="00E36B17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lang w:eastAsia="de-DE"/>
            </w:rPr>
            <w:id w:val="1649466713"/>
            <w:placeholder>
              <w:docPart w:val="95B1A099E0764041B9CE260387302424"/>
            </w:placeholder>
            <w:showingPlcHdr/>
            <w:text/>
          </w:sdtPr>
          <w:sdtContent>
            <w:tc>
              <w:tcPr>
                <w:tcW w:w="6515" w:type="dxa"/>
                <w:shd w:val="clear" w:color="auto" w:fill="DEEAF6" w:themeFill="accent1" w:themeFillTint="33"/>
              </w:tcPr>
              <w:p w14:paraId="277E86FF" w14:textId="0C55D37C" w:rsidR="00E36B17" w:rsidRPr="002120C8" w:rsidRDefault="00E36B17" w:rsidP="002120C8">
                <w:pPr>
                  <w:rPr>
                    <w:rFonts w:eastAsia="Times New Roman" w:cstheme="minorHAnsi"/>
                    <w:lang w:eastAsia="de-DE"/>
                  </w:rPr>
                </w:pPr>
                <w:r w:rsidRPr="00C7628B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weitere Bezüge</w:t>
                </w:r>
                <w:r w:rsidRPr="00C7628B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E36B17" w14:paraId="5847C5C8" w14:textId="77777777" w:rsidTr="004D37CB">
        <w:tc>
          <w:tcPr>
            <w:tcW w:w="2547" w:type="dxa"/>
            <w:tcBorders>
              <w:top w:val="nil"/>
            </w:tcBorders>
            <w:shd w:val="clear" w:color="auto" w:fill="E7E6E6" w:themeFill="background2"/>
          </w:tcPr>
          <w:p w14:paraId="1A3428B6" w14:textId="77777777" w:rsidR="00E36B17" w:rsidRPr="00774107" w:rsidRDefault="00E36B17">
            <w:pPr>
              <w:rPr>
                <w:rFonts w:cstheme="minorHAnsi"/>
                <w:b/>
              </w:rPr>
            </w:pPr>
          </w:p>
        </w:tc>
        <w:sdt>
          <w:sdtPr>
            <w:rPr>
              <w:rFonts w:eastAsia="Times New Roman" w:cstheme="minorHAnsi"/>
              <w:lang w:eastAsia="de-DE"/>
            </w:rPr>
            <w:id w:val="317844600"/>
            <w:placeholder>
              <w:docPart w:val="4CE91C25D57A49EB933B19A786927AA3"/>
            </w:placeholder>
            <w:showingPlcHdr/>
            <w:text/>
          </w:sdtPr>
          <w:sdtContent>
            <w:tc>
              <w:tcPr>
                <w:tcW w:w="6515" w:type="dxa"/>
                <w:shd w:val="clear" w:color="auto" w:fill="DEEAF6" w:themeFill="accent1" w:themeFillTint="33"/>
              </w:tcPr>
              <w:p w14:paraId="5E0A9D77" w14:textId="0F8A46E1" w:rsidR="00E36B17" w:rsidRPr="002120C8" w:rsidRDefault="00E36B17" w:rsidP="002120C8">
                <w:pPr>
                  <w:rPr>
                    <w:rFonts w:eastAsia="Times New Roman" w:cstheme="minorHAnsi"/>
                    <w:lang w:eastAsia="de-DE"/>
                  </w:rPr>
                </w:pPr>
                <w:r w:rsidRPr="00C7628B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weitere Bezüge</w:t>
                </w:r>
                <w:r w:rsidRPr="00C7628B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E36B17" w14:paraId="3244698D" w14:textId="77777777" w:rsidTr="004D37CB">
        <w:tc>
          <w:tcPr>
            <w:tcW w:w="2547" w:type="dxa"/>
            <w:tcBorders>
              <w:bottom w:val="nil"/>
            </w:tcBorders>
            <w:shd w:val="clear" w:color="auto" w:fill="E7E6E6" w:themeFill="background2"/>
          </w:tcPr>
          <w:p w14:paraId="01C53910" w14:textId="7BCABC5F" w:rsidR="00E36B17" w:rsidRPr="00774107" w:rsidRDefault="00E36B17">
            <w:pPr>
              <w:rPr>
                <w:rFonts w:cstheme="minorHAnsi"/>
                <w:b/>
              </w:rPr>
            </w:pPr>
            <w:r w:rsidRPr="00774107">
              <w:rPr>
                <w:rFonts w:cstheme="minorHAnsi"/>
                <w:b/>
              </w:rPr>
              <w:lastRenderedPageBreak/>
              <w:t>Redaktionsinfo</w:t>
            </w:r>
          </w:p>
        </w:tc>
        <w:tc>
          <w:tcPr>
            <w:tcW w:w="6515" w:type="dxa"/>
          </w:tcPr>
          <w:p w14:paraId="7B4F7DBB" w14:textId="3A9B2D89" w:rsidR="00E36B17" w:rsidRPr="00F14740" w:rsidRDefault="00E36B17">
            <w:pPr>
              <w:rPr>
                <w:rFonts w:cstheme="minorHAnsi"/>
                <w:b/>
                <w:bCs/>
                <w:u w:val="single"/>
              </w:rPr>
            </w:pPr>
            <w:r w:rsidRPr="00616FF2">
              <w:rPr>
                <w:rFonts w:cstheme="minorHAnsi"/>
                <w:b/>
                <w:bCs/>
                <w:u w:val="single"/>
              </w:rPr>
              <w:t>Status:</w:t>
            </w:r>
            <w:r w:rsidR="00F14740" w:rsidRPr="00F14740">
              <w:rPr>
                <w:rFonts w:cstheme="minorHAnsi"/>
                <w:b/>
                <w:bCs/>
              </w:rPr>
              <w:t xml:space="preserve"> </w:t>
            </w:r>
            <w:r w:rsidR="00F14740" w:rsidRPr="00F14740">
              <w:rPr>
                <w:rFonts w:cstheme="minorHAnsi"/>
                <w:i/>
                <w:iCs/>
                <w:color w:val="4472C4" w:themeColor="accent5"/>
              </w:rPr>
              <w:t xml:space="preserve">fachlich </w:t>
            </w:r>
            <w:r w:rsidR="002A244D">
              <w:rPr>
                <w:rFonts w:cstheme="minorHAnsi"/>
                <w:i/>
                <w:iCs/>
                <w:color w:val="4472C4" w:themeColor="accent5"/>
              </w:rPr>
              <w:t>f</w:t>
            </w:r>
            <w:r w:rsidRPr="00F14740">
              <w:rPr>
                <w:rFonts w:cstheme="minorHAnsi"/>
                <w:i/>
                <w:iCs/>
                <w:color w:val="4472C4" w:themeColor="accent5"/>
              </w:rPr>
              <w:t>reigegeben</w:t>
            </w:r>
            <w:r w:rsidR="00F14740" w:rsidRPr="00F14740">
              <w:rPr>
                <w:rFonts w:cstheme="minorHAnsi"/>
                <w:i/>
                <w:iCs/>
                <w:color w:val="4472C4" w:themeColor="accent5"/>
              </w:rPr>
              <w:t xml:space="preserve"> (Silber / Gold)</w:t>
            </w:r>
            <w:r w:rsidRPr="00616FF2">
              <w:rPr>
                <w:rFonts w:cstheme="minorHAnsi"/>
              </w:rPr>
              <w:br/>
            </w:r>
            <w:r w:rsidRPr="00616FF2">
              <w:rPr>
                <w:rFonts w:cstheme="minorHAnsi"/>
              </w:rPr>
              <w:br/>
            </w:r>
            <w:r w:rsidR="00616FF2">
              <w:rPr>
                <w:rFonts w:cstheme="minorHAnsi"/>
              </w:rPr>
              <w:t>„</w:t>
            </w:r>
            <w:r w:rsidRPr="00616FF2">
              <w:rPr>
                <w:rFonts w:cstheme="minorHAnsi"/>
              </w:rPr>
              <w:t>Freigegeben</w:t>
            </w:r>
            <w:r w:rsidR="00616FF2">
              <w:rPr>
                <w:rFonts w:cstheme="minorHAnsi"/>
              </w:rPr>
              <w:t>“</w:t>
            </w:r>
            <w:r w:rsidRPr="00616FF2">
              <w:rPr>
                <w:rFonts w:cstheme="minorHAnsi"/>
              </w:rPr>
              <w:t xml:space="preserve"> bedeutet, dass ein Fachressort eine fachliche Prüfung durchgeführt und die Freigabe erteilt hat</w:t>
            </w:r>
          </w:p>
          <w:p w14:paraId="33975FB4" w14:textId="77777777" w:rsidR="00E36B17" w:rsidRPr="00616FF2" w:rsidRDefault="00E36B17">
            <w:pPr>
              <w:rPr>
                <w:rFonts w:cstheme="minorHAnsi"/>
              </w:rPr>
            </w:pPr>
          </w:p>
          <w:p w14:paraId="513F3E1A" w14:textId="215BD810" w:rsidR="00E36B17" w:rsidRPr="00616FF2" w:rsidRDefault="00F14740" w:rsidP="00C17617">
            <w:pPr>
              <w:rPr>
                <w:rFonts w:cstheme="minorHAnsi"/>
              </w:rPr>
            </w:pPr>
            <w:r>
              <w:rPr>
                <w:rFonts w:cstheme="minorHAnsi"/>
              </w:rPr>
              <w:t>Definition</w:t>
            </w:r>
            <w:r w:rsidR="00E36B17" w:rsidRPr="00616FF2">
              <w:rPr>
                <w:rFonts w:cstheme="minorHAnsi"/>
              </w:rPr>
              <w:t>:</w:t>
            </w:r>
          </w:p>
          <w:p w14:paraId="023E50C1" w14:textId="1E4CAD1D" w:rsidR="00E36B17" w:rsidRPr="00616FF2" w:rsidRDefault="00F14740" w:rsidP="00C17617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A244D">
              <w:rPr>
                <w:rFonts w:cstheme="minorHAnsi"/>
                <w:b/>
                <w:bCs/>
              </w:rPr>
              <w:t>In Bearbeitung</w:t>
            </w:r>
            <w:r w:rsidR="00E36B17" w:rsidRPr="00616FF2">
              <w:rPr>
                <w:rFonts w:cstheme="minorHAnsi"/>
              </w:rPr>
              <w:br/>
              <w:t>Dokument hat noch nicht den Redaktionsworkflow durchlaufen und befindet sich im ersten Bearbeitungsstadium</w:t>
            </w:r>
          </w:p>
          <w:p w14:paraId="2BAC9F68" w14:textId="50F4DA0A" w:rsidR="00E36B17" w:rsidRDefault="00F14740" w:rsidP="00C17617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A244D">
              <w:rPr>
                <w:rFonts w:cstheme="minorHAnsi"/>
                <w:b/>
                <w:bCs/>
              </w:rPr>
              <w:t>Entwurf</w:t>
            </w:r>
            <w:r w:rsidR="00E36B17" w:rsidRPr="00616FF2">
              <w:rPr>
                <w:rFonts w:cstheme="minorHAnsi"/>
              </w:rPr>
              <w:t xml:space="preserve"> </w:t>
            </w:r>
            <w:r w:rsidR="00E36B17" w:rsidRPr="00616FF2">
              <w:rPr>
                <w:rFonts w:cstheme="minorHAnsi"/>
              </w:rPr>
              <w:br/>
              <w:t>befindet sich bereits in Verwendung und ist online freigeschaltet</w:t>
            </w:r>
          </w:p>
          <w:p w14:paraId="5C5D9210" w14:textId="5CC35CEF" w:rsidR="002A244D" w:rsidRDefault="002A244D" w:rsidP="00C17617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2A244D">
              <w:rPr>
                <w:rFonts w:cstheme="minorHAnsi"/>
                <w:b/>
                <w:bCs/>
              </w:rPr>
              <w:t>Methodisch freigegeben</w:t>
            </w:r>
          </w:p>
          <w:p w14:paraId="4DD134C9" w14:textId="19D7CDC5" w:rsidR="002A244D" w:rsidRPr="002A244D" w:rsidRDefault="002A244D" w:rsidP="002A244D">
            <w:pPr>
              <w:pStyle w:val="Listenabsatz"/>
              <w:rPr>
                <w:rFonts w:cstheme="minorHAnsi"/>
              </w:rPr>
            </w:pPr>
            <w:r>
              <w:rPr>
                <w:rFonts w:cstheme="minorHAnsi"/>
              </w:rPr>
              <w:t>Ist durch die methodisch prüfende Stelle (z. B. den Baustein) auf korrekte Umsetzung der FIM-Methodik geprüft worden</w:t>
            </w:r>
          </w:p>
          <w:p w14:paraId="087CD687" w14:textId="147C686A" w:rsidR="00F14740" w:rsidRPr="002A244D" w:rsidRDefault="00F14740" w:rsidP="00F1474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2A244D">
              <w:rPr>
                <w:rFonts w:cstheme="minorHAnsi"/>
                <w:b/>
                <w:bCs/>
              </w:rPr>
              <w:t xml:space="preserve">Fachlich </w:t>
            </w:r>
            <w:r w:rsidR="002A244D" w:rsidRPr="002A244D">
              <w:rPr>
                <w:rFonts w:cstheme="minorHAnsi"/>
                <w:b/>
                <w:bCs/>
              </w:rPr>
              <w:t>f</w:t>
            </w:r>
            <w:r w:rsidRPr="002A244D">
              <w:rPr>
                <w:rFonts w:cstheme="minorHAnsi"/>
                <w:b/>
                <w:bCs/>
              </w:rPr>
              <w:t>reigegeben (</w:t>
            </w:r>
            <w:r w:rsidRPr="002A244D">
              <w:rPr>
                <w:rFonts w:cstheme="minorHAnsi"/>
                <w:b/>
                <w:bCs/>
              </w:rPr>
              <w:t>Silber</w:t>
            </w:r>
            <w:r w:rsidRPr="002A244D">
              <w:rPr>
                <w:rFonts w:cstheme="minorHAnsi"/>
                <w:b/>
                <w:bCs/>
              </w:rPr>
              <w:t>)</w:t>
            </w:r>
            <w:r w:rsidRPr="002A244D">
              <w:rPr>
                <w:rFonts w:cstheme="minorHAnsi"/>
                <w:b/>
                <w:bCs/>
              </w:rPr>
              <w:t xml:space="preserve"> </w:t>
            </w:r>
          </w:p>
          <w:p w14:paraId="3370C686" w14:textId="06FDCF0B" w:rsidR="00F14740" w:rsidRPr="00F14740" w:rsidRDefault="00F14740" w:rsidP="00F14740">
            <w:pPr>
              <w:pStyle w:val="Listenabsatz"/>
              <w:rPr>
                <w:rFonts w:cstheme="minorHAnsi"/>
              </w:rPr>
            </w:pPr>
            <w:r w:rsidRPr="00616FF2">
              <w:rPr>
                <w:rFonts w:cstheme="minorHAnsi"/>
              </w:rPr>
              <w:t>ist durch ein Fachressort freigegeben, dass nur fachlich an der Rechtsgrundlage beteiligt ist</w:t>
            </w:r>
            <w:r w:rsidRPr="00616FF2">
              <w:rPr>
                <w:rFonts w:cstheme="minorHAnsi"/>
              </w:rPr>
              <w:br/>
              <w:t>z.</w:t>
            </w:r>
            <w:r w:rsidR="002A244D">
              <w:rPr>
                <w:rFonts w:cstheme="minorHAnsi"/>
              </w:rPr>
              <w:t xml:space="preserve"> </w:t>
            </w:r>
            <w:r w:rsidRPr="00616FF2">
              <w:rPr>
                <w:rFonts w:cstheme="minorHAnsi"/>
              </w:rPr>
              <w:t>B. Landesressort bei Bundesrecht</w:t>
            </w:r>
          </w:p>
          <w:p w14:paraId="074CA40E" w14:textId="51FC8F9E" w:rsidR="00E36B17" w:rsidRPr="00616FF2" w:rsidRDefault="00F14740" w:rsidP="00C17617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A244D">
              <w:rPr>
                <w:rFonts w:cstheme="minorHAnsi"/>
                <w:b/>
                <w:bCs/>
              </w:rPr>
              <w:t xml:space="preserve">Fachlich </w:t>
            </w:r>
            <w:r w:rsidR="002A244D" w:rsidRPr="002A244D">
              <w:rPr>
                <w:rFonts w:cstheme="minorHAnsi"/>
                <w:b/>
                <w:bCs/>
              </w:rPr>
              <w:t>f</w:t>
            </w:r>
            <w:r w:rsidRPr="002A244D">
              <w:rPr>
                <w:rFonts w:cstheme="minorHAnsi"/>
                <w:b/>
                <w:bCs/>
              </w:rPr>
              <w:t>reigegeben (</w:t>
            </w:r>
            <w:r w:rsidR="00E36B17" w:rsidRPr="002A244D">
              <w:rPr>
                <w:rFonts w:cstheme="minorHAnsi"/>
                <w:b/>
                <w:bCs/>
              </w:rPr>
              <w:t>Gold</w:t>
            </w:r>
            <w:r w:rsidRPr="002A244D">
              <w:rPr>
                <w:rFonts w:cstheme="minorHAnsi"/>
                <w:b/>
                <w:bCs/>
              </w:rPr>
              <w:t>)</w:t>
            </w:r>
            <w:r w:rsidR="00E36B17" w:rsidRPr="00616FF2">
              <w:rPr>
                <w:rFonts w:cstheme="minorHAnsi"/>
              </w:rPr>
              <w:t xml:space="preserve"> </w:t>
            </w:r>
            <w:r w:rsidR="00E36B17" w:rsidRPr="00616FF2">
              <w:rPr>
                <w:rFonts w:cstheme="minorHAnsi"/>
              </w:rPr>
              <w:br/>
              <w:t>ist durch ein Fachressort freigegeben, das originär das Recht zur Rechtsetzung gem. Rechtsgrundlage innehat Bundesressort bei Bundesgesetz</w:t>
            </w:r>
          </w:p>
          <w:p w14:paraId="18FE0C42" w14:textId="77777777" w:rsidR="000D1958" w:rsidRPr="00616FF2" w:rsidRDefault="000D1958" w:rsidP="000D1958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A244D">
              <w:rPr>
                <w:rFonts w:cstheme="minorHAnsi"/>
                <w:b/>
                <w:bCs/>
              </w:rPr>
              <w:t xml:space="preserve">Inaktiv </w:t>
            </w:r>
            <w:r w:rsidRPr="002A244D">
              <w:rPr>
                <w:rFonts w:cstheme="minorHAnsi"/>
                <w:b/>
                <w:bCs/>
              </w:rPr>
              <w:br/>
            </w:r>
            <w:r w:rsidRPr="00616FF2">
              <w:rPr>
                <w:rFonts w:cstheme="minorHAnsi"/>
              </w:rPr>
              <w:t>war in Verwendung wurde aber wieder zurückgezogen, d.h. offline gesetzt</w:t>
            </w:r>
          </w:p>
          <w:p w14:paraId="2B0B2242" w14:textId="77777777" w:rsidR="00E36B17" w:rsidRPr="00616FF2" w:rsidRDefault="00E36B17">
            <w:pPr>
              <w:rPr>
                <w:rFonts w:cstheme="minorHAnsi"/>
              </w:rPr>
            </w:pPr>
          </w:p>
          <w:p w14:paraId="652E02E9" w14:textId="77777777" w:rsidR="00E36B17" w:rsidRPr="00616FF2" w:rsidRDefault="00E36B17">
            <w:pPr>
              <w:rPr>
                <w:rFonts w:cstheme="minorHAnsi"/>
              </w:rPr>
            </w:pPr>
            <w:r w:rsidRPr="00616FF2">
              <w:rPr>
                <w:rFonts w:cstheme="minorHAnsi"/>
                <w:b/>
                <w:bCs/>
                <w:u w:val="single"/>
              </w:rPr>
              <w:t>Erstellt am:</w:t>
            </w:r>
            <w:r w:rsidRPr="00616FF2">
              <w:rPr>
                <w:rFonts w:cstheme="minorHAnsi"/>
              </w:rPr>
              <w:t xml:space="preserve"> </w:t>
            </w:r>
            <w:r w:rsidRPr="00616FF2">
              <w:rPr>
                <w:rFonts w:cstheme="minorHAnsi"/>
                <w:i/>
                <w:iCs/>
                <w:color w:val="4472C4" w:themeColor="accent5"/>
              </w:rPr>
              <w:t>22.02.2020</w:t>
            </w:r>
          </w:p>
          <w:p w14:paraId="313282AE" w14:textId="0D4802F8" w:rsidR="00E36B17" w:rsidRPr="00616FF2" w:rsidRDefault="00E36B17">
            <w:pPr>
              <w:rPr>
                <w:rFonts w:cstheme="minorHAnsi"/>
              </w:rPr>
            </w:pPr>
            <w:r w:rsidRPr="00616FF2">
              <w:rPr>
                <w:rFonts w:cstheme="minorHAnsi"/>
              </w:rPr>
              <w:t xml:space="preserve">Datum der letzten Speicheraktion, </w:t>
            </w:r>
            <w:r w:rsidR="00616FF2">
              <w:rPr>
                <w:rFonts w:cstheme="minorHAnsi"/>
              </w:rPr>
              <w:t xml:space="preserve">wird </w:t>
            </w:r>
            <w:r w:rsidRPr="00616FF2">
              <w:rPr>
                <w:rFonts w:cstheme="minorHAnsi"/>
                <w:b/>
                <w:bCs/>
              </w:rPr>
              <w:t>automatisch</w:t>
            </w:r>
            <w:r w:rsidRPr="00616FF2">
              <w:rPr>
                <w:rFonts w:cstheme="minorHAnsi"/>
              </w:rPr>
              <w:t xml:space="preserve"> gesetzt</w:t>
            </w:r>
            <w:r w:rsidR="00616FF2">
              <w:rPr>
                <w:rFonts w:cstheme="minorHAnsi"/>
              </w:rPr>
              <w:t>.</w:t>
            </w:r>
          </w:p>
          <w:p w14:paraId="79CC2579" w14:textId="77777777" w:rsidR="00E36B17" w:rsidRPr="00616FF2" w:rsidRDefault="00E36B17">
            <w:pPr>
              <w:rPr>
                <w:rFonts w:cstheme="minorHAnsi"/>
              </w:rPr>
            </w:pPr>
          </w:p>
          <w:p w14:paraId="27C6921D" w14:textId="20CF9FD0" w:rsidR="00E36B17" w:rsidRPr="00616FF2" w:rsidRDefault="00E36B17">
            <w:pPr>
              <w:rPr>
                <w:rFonts w:cstheme="minorHAnsi"/>
              </w:rPr>
            </w:pPr>
            <w:r w:rsidRPr="00616FF2">
              <w:rPr>
                <w:rFonts w:cstheme="minorHAnsi"/>
                <w:b/>
                <w:bCs/>
                <w:u w:val="single"/>
              </w:rPr>
              <w:t>Erstellt von:</w:t>
            </w:r>
            <w:r w:rsidRPr="00616FF2">
              <w:rPr>
                <w:rFonts w:cstheme="minorHAnsi"/>
              </w:rPr>
              <w:t xml:space="preserve"> </w:t>
            </w:r>
            <w:r w:rsidRPr="00616FF2">
              <w:rPr>
                <w:rFonts w:cstheme="minorHAnsi"/>
                <w:i/>
                <w:iCs/>
                <w:color w:val="4472C4" w:themeColor="accent5"/>
              </w:rPr>
              <w:t>Karin Musterfrau</w:t>
            </w:r>
            <w:r w:rsidRPr="00616FF2">
              <w:rPr>
                <w:rFonts w:cstheme="minorHAnsi"/>
              </w:rPr>
              <w:br/>
              <w:t>Angabe des Redakteurs/der Redakteurin mit Vornamen und Namen</w:t>
            </w:r>
            <w:r w:rsidR="00616FF2">
              <w:rPr>
                <w:rFonts w:cstheme="minorHAnsi"/>
              </w:rPr>
              <w:t xml:space="preserve">, wird </w:t>
            </w:r>
            <w:r w:rsidR="00616FF2" w:rsidRPr="00616FF2">
              <w:rPr>
                <w:rFonts w:cstheme="minorHAnsi"/>
                <w:b/>
                <w:bCs/>
              </w:rPr>
              <w:t>automatisch</w:t>
            </w:r>
            <w:r w:rsidR="00616FF2">
              <w:rPr>
                <w:rFonts w:cstheme="minorHAnsi"/>
              </w:rPr>
              <w:t xml:space="preserve"> gesetzt.</w:t>
            </w:r>
          </w:p>
          <w:p w14:paraId="07E01F75" w14:textId="77777777" w:rsidR="00E36B17" w:rsidRPr="00616FF2" w:rsidRDefault="00E36B17">
            <w:pPr>
              <w:rPr>
                <w:rFonts w:cstheme="minorHAnsi"/>
              </w:rPr>
            </w:pPr>
          </w:p>
          <w:p w14:paraId="36EB2A74" w14:textId="3215CDB3" w:rsidR="00E36B17" w:rsidRPr="00616FF2" w:rsidRDefault="00E36B17">
            <w:pPr>
              <w:rPr>
                <w:rFonts w:cstheme="minorHAnsi"/>
              </w:rPr>
            </w:pPr>
            <w:r w:rsidRPr="00616FF2">
              <w:rPr>
                <w:rFonts w:cstheme="minorHAnsi"/>
                <w:b/>
                <w:bCs/>
                <w:u w:val="single"/>
              </w:rPr>
              <w:t>Version:</w:t>
            </w:r>
            <w:r w:rsidRPr="00616FF2">
              <w:rPr>
                <w:rFonts w:cstheme="minorHAnsi"/>
              </w:rPr>
              <w:t xml:space="preserve"> </w:t>
            </w:r>
            <w:r w:rsidRPr="005708AE">
              <w:rPr>
                <w:rFonts w:cstheme="minorHAnsi"/>
                <w:i/>
                <w:iCs/>
                <w:color w:val="4472C4" w:themeColor="accent5"/>
              </w:rPr>
              <w:t>1.0</w:t>
            </w:r>
          </w:p>
          <w:p w14:paraId="2AB888B6" w14:textId="77777777" w:rsidR="00616FF2" w:rsidRDefault="00E36B17" w:rsidP="002120C8">
            <w:pPr>
              <w:rPr>
                <w:rFonts w:cstheme="minorHAnsi"/>
              </w:rPr>
            </w:pPr>
            <w:r w:rsidRPr="00616FF2">
              <w:rPr>
                <w:rFonts w:cstheme="minorHAnsi"/>
              </w:rPr>
              <w:t xml:space="preserve">Sobald der Steckbrief nachbearbeitet wird, wird eine neue Zwischenversion gesetzt: 1.1 und folgend. </w:t>
            </w:r>
          </w:p>
          <w:p w14:paraId="7AFD9E26" w14:textId="77777777" w:rsidR="00E36B17" w:rsidRDefault="00E36B17" w:rsidP="002120C8">
            <w:pPr>
              <w:rPr>
                <w:rFonts w:cstheme="minorHAnsi"/>
              </w:rPr>
            </w:pPr>
            <w:r w:rsidRPr="00616FF2">
              <w:rPr>
                <w:rFonts w:cstheme="minorHAnsi"/>
              </w:rPr>
              <w:t>Nach Freigabe ist eine neue Vollversion zu setzen: 2.0</w:t>
            </w:r>
          </w:p>
          <w:p w14:paraId="062AC7EC" w14:textId="5C58EE76" w:rsidR="00616FF2" w:rsidRPr="00616FF2" w:rsidRDefault="00616FF2" w:rsidP="002120C8">
            <w:pPr>
              <w:rPr>
                <w:rFonts w:eastAsia="Times New Roman" w:cstheme="minorHAnsi"/>
                <w:lang w:eastAsia="de-DE"/>
              </w:rPr>
            </w:pPr>
            <w:r>
              <w:rPr>
                <w:rFonts w:eastAsia="Times New Roman" w:cstheme="minorHAnsi"/>
                <w:lang w:eastAsia="de-DE"/>
              </w:rPr>
              <w:t xml:space="preserve">Wird </w:t>
            </w:r>
            <w:r w:rsidRPr="00616FF2">
              <w:rPr>
                <w:rFonts w:eastAsia="Times New Roman" w:cstheme="minorHAnsi"/>
                <w:b/>
                <w:bCs/>
                <w:lang w:eastAsia="de-DE"/>
              </w:rPr>
              <w:t>automatisch</w:t>
            </w:r>
            <w:r>
              <w:rPr>
                <w:rFonts w:eastAsia="Times New Roman" w:cstheme="minorHAnsi"/>
                <w:lang w:eastAsia="de-DE"/>
              </w:rPr>
              <w:t xml:space="preserve"> gesetzt</w:t>
            </w:r>
            <w:r w:rsidR="005C546F">
              <w:rPr>
                <w:rFonts w:eastAsia="Times New Roman" w:cstheme="minorHAnsi"/>
                <w:lang w:eastAsia="de-DE"/>
              </w:rPr>
              <w:t>, aber kann erst ab dem Status Entwurf gesetzt werden</w:t>
            </w:r>
            <w:r>
              <w:rPr>
                <w:rFonts w:eastAsia="Times New Roman" w:cstheme="minorHAnsi"/>
                <w:lang w:eastAsia="de-DE"/>
              </w:rPr>
              <w:t>.</w:t>
            </w:r>
          </w:p>
        </w:tc>
      </w:tr>
      <w:tr w:rsidR="00E36B17" w14:paraId="7D803E4C" w14:textId="77777777" w:rsidTr="00E36B17">
        <w:trPr>
          <w:trHeight w:val="877"/>
        </w:trPr>
        <w:tc>
          <w:tcPr>
            <w:tcW w:w="2547" w:type="dxa"/>
            <w:tcBorders>
              <w:top w:val="nil"/>
            </w:tcBorders>
            <w:shd w:val="clear" w:color="auto" w:fill="E7E6E6" w:themeFill="background2"/>
          </w:tcPr>
          <w:p w14:paraId="5EE043F0" w14:textId="042B7CA5" w:rsidR="00E36B17" w:rsidRPr="00774107" w:rsidRDefault="00E36B17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alias w:val="Wählen Sie den passenden Status aus."/>
            <w:tag w:val="Wählen Sie den passenden Status aus."/>
            <w:id w:val="2143992849"/>
            <w:placeholder>
              <w:docPart w:val="01231FE4EE504C29A1968A6924ECD5DF"/>
            </w:placeholder>
            <w:showingPlcHdr/>
            <w:dropDownList>
              <w:listItem w:displayText="In Bearbeitung" w:value="In Bearbeitung"/>
              <w:listItem w:displayText="Entwurf" w:value="Entwurf"/>
              <w:listItem w:displayText="methodisch freigegeben" w:value="methodisch freigegeben"/>
              <w:listItem w:displayText="Fachlich freigegeben (Silber)" w:value="Fachlich freigegeben (Silber)"/>
              <w:listItem w:displayText="Fachlich freigegeben (Gold)" w:value="Fachlich freigegeben (Gold)"/>
              <w:listItem w:displayText="Inaktiv" w:value="Inaktiv"/>
            </w:dropDownList>
          </w:sdtPr>
          <w:sdtContent>
            <w:tc>
              <w:tcPr>
                <w:tcW w:w="6515" w:type="dxa"/>
                <w:shd w:val="clear" w:color="auto" w:fill="DEEAF6" w:themeFill="accent1" w:themeFillTint="33"/>
              </w:tcPr>
              <w:p w14:paraId="58A999DB" w14:textId="6A6011DE" w:rsidR="00E36B17" w:rsidRPr="00D6572B" w:rsidRDefault="00E36B17" w:rsidP="00C17617">
                <w:r w:rsidRPr="00C7628B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3BE2DE59" w14:textId="77777777" w:rsidR="002120C8" w:rsidRDefault="002120C8"/>
    <w:sectPr w:rsidR="002120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74E1"/>
    <w:multiLevelType w:val="hybridMultilevel"/>
    <w:tmpl w:val="522CE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7220"/>
    <w:multiLevelType w:val="multilevel"/>
    <w:tmpl w:val="ED72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878E4"/>
    <w:multiLevelType w:val="multilevel"/>
    <w:tmpl w:val="360C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0394A"/>
    <w:multiLevelType w:val="hybridMultilevel"/>
    <w:tmpl w:val="F4667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35B6"/>
    <w:multiLevelType w:val="hybridMultilevel"/>
    <w:tmpl w:val="926CE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C8"/>
    <w:rsid w:val="000B2F7A"/>
    <w:rsid w:val="000D1958"/>
    <w:rsid w:val="000D3733"/>
    <w:rsid w:val="0015116D"/>
    <w:rsid w:val="001872B9"/>
    <w:rsid w:val="001C6F8D"/>
    <w:rsid w:val="002120C8"/>
    <w:rsid w:val="00232A03"/>
    <w:rsid w:val="002A244D"/>
    <w:rsid w:val="00383C2D"/>
    <w:rsid w:val="003E0A2E"/>
    <w:rsid w:val="004007A5"/>
    <w:rsid w:val="004A50F9"/>
    <w:rsid w:val="00510A39"/>
    <w:rsid w:val="00533225"/>
    <w:rsid w:val="005636C4"/>
    <w:rsid w:val="005708AE"/>
    <w:rsid w:val="005C546F"/>
    <w:rsid w:val="00616FF2"/>
    <w:rsid w:val="00774107"/>
    <w:rsid w:val="007B1A2A"/>
    <w:rsid w:val="008C2CA0"/>
    <w:rsid w:val="0092251E"/>
    <w:rsid w:val="00937A12"/>
    <w:rsid w:val="00986387"/>
    <w:rsid w:val="00A47A30"/>
    <w:rsid w:val="00A56262"/>
    <w:rsid w:val="00AB7B58"/>
    <w:rsid w:val="00C0723D"/>
    <w:rsid w:val="00C17617"/>
    <w:rsid w:val="00C50631"/>
    <w:rsid w:val="00D6572B"/>
    <w:rsid w:val="00D9414F"/>
    <w:rsid w:val="00DC2248"/>
    <w:rsid w:val="00E36B17"/>
    <w:rsid w:val="00E96A0B"/>
    <w:rsid w:val="00F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27A7"/>
  <w15:chartTrackingRefBased/>
  <w15:docId w15:val="{D5037DF3-446F-4DD0-9C89-CD57E686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47A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472C4" w:themeColor="accent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120C8"/>
    <w:rPr>
      <w:b/>
      <w:bCs/>
    </w:rPr>
  </w:style>
  <w:style w:type="table" w:styleId="Tabellenraster">
    <w:name w:val="Table Grid"/>
    <w:basedOn w:val="NormaleTabelle"/>
    <w:uiPriority w:val="39"/>
    <w:rsid w:val="0021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533225"/>
    <w:pPr>
      <w:widowControl w:val="0"/>
      <w:autoSpaceDE w:val="0"/>
      <w:autoSpaceDN w:val="0"/>
      <w:spacing w:before="126" w:after="0" w:line="240" w:lineRule="auto"/>
      <w:ind w:left="97"/>
    </w:pPr>
    <w:rPr>
      <w:rFonts w:ascii="Calibri" w:eastAsia="Calibri" w:hAnsi="Calibri" w:cs="Calibri"/>
    </w:rPr>
  </w:style>
  <w:style w:type="paragraph" w:styleId="Listenabsatz">
    <w:name w:val="List Paragraph"/>
    <w:basedOn w:val="Standard"/>
    <w:uiPriority w:val="34"/>
    <w:qFormat/>
    <w:rsid w:val="00C1761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B7B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B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B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B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B58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47A30"/>
    <w:rPr>
      <w:rFonts w:asciiTheme="majorHAnsi" w:eastAsiaTheme="majorEastAsia" w:hAnsiTheme="majorHAnsi" w:cstheme="majorBidi"/>
      <w:color w:val="4472C4" w:themeColor="accent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863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C506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6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5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8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3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7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04A73D701A48C2B072428322BFE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0B4AE-58FE-4158-AA81-38DD52CA0B1C}"/>
      </w:docPartPr>
      <w:docPartBody>
        <w:p w:rsidR="00000000" w:rsidRDefault="009757AD" w:rsidP="009757AD">
          <w:pPr>
            <w:pStyle w:val="FB04A73D701A48C2B072428322BFED273"/>
          </w:pPr>
          <w:r w:rsidRPr="00C7628B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 xml:space="preserve">den Namen </w:t>
          </w:r>
          <w:r w:rsidRPr="00C7628B">
            <w:rPr>
              <w:rStyle w:val="Platzhaltertext"/>
            </w:rPr>
            <w:t>einzugeben.</w:t>
          </w:r>
        </w:p>
      </w:docPartBody>
    </w:docPart>
    <w:docPart>
      <w:docPartPr>
        <w:name w:val="37EF62E59D5842A987B675E585F83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CDB5F-6F54-49CC-8923-04B6521427A7}"/>
      </w:docPartPr>
      <w:docPartBody>
        <w:p w:rsidR="00000000" w:rsidRDefault="009757AD" w:rsidP="009757AD">
          <w:pPr>
            <w:pStyle w:val="37EF62E59D5842A987B675E585F838953"/>
          </w:pPr>
          <w:r w:rsidRPr="00C7628B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Bezeichnung</w:t>
          </w:r>
          <w:r w:rsidRPr="00C762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0639C97A3C9A4F2995CC4DE7AB006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26CCC-7373-4E9B-80A4-CCA0AD9D7AB9}"/>
      </w:docPartPr>
      <w:docPartBody>
        <w:p w:rsidR="00000000" w:rsidRDefault="009757AD" w:rsidP="009757AD">
          <w:pPr>
            <w:pStyle w:val="0639C97A3C9A4F2995CC4DE7AB0063803"/>
          </w:pPr>
          <w:r w:rsidRPr="00C7628B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Definition</w:t>
          </w:r>
          <w:r w:rsidRPr="00C762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71FF53AF11AD4F348D8DD11884BF3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5430F-48CE-4DCC-BECF-D6F239FB3A4C}"/>
      </w:docPartPr>
      <w:docPartBody>
        <w:p w:rsidR="00000000" w:rsidRDefault="009757AD" w:rsidP="009757AD">
          <w:pPr>
            <w:pStyle w:val="71FF53AF11AD4F348D8DD11884BF35D13"/>
          </w:pPr>
          <w:r w:rsidRPr="00C7628B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einen Bezug</w:t>
          </w:r>
          <w:r w:rsidRPr="00C762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95B1A099E0764041B9CE260387302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6F6A5-AB1F-4E1A-B4FC-B3B23B8E3A0F}"/>
      </w:docPartPr>
      <w:docPartBody>
        <w:p w:rsidR="00000000" w:rsidRDefault="009757AD" w:rsidP="009757AD">
          <w:pPr>
            <w:pStyle w:val="95B1A099E0764041B9CE2603873024243"/>
          </w:pPr>
          <w:r w:rsidRPr="00C7628B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weitere Bezüge</w:t>
          </w:r>
          <w:r w:rsidRPr="00C762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4CE91C25D57A49EB933B19A786927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D8D66-C347-4FB5-9673-0E7F22F5521A}"/>
      </w:docPartPr>
      <w:docPartBody>
        <w:p w:rsidR="00000000" w:rsidRDefault="009757AD" w:rsidP="009757AD">
          <w:pPr>
            <w:pStyle w:val="4CE91C25D57A49EB933B19A786927AA33"/>
          </w:pPr>
          <w:r w:rsidRPr="00C7628B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weitere Bezüge</w:t>
          </w:r>
          <w:r w:rsidRPr="00C7628B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01231FE4EE504C29A1968A6924ECD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0E2E3-C8FA-4898-A267-53710C54BC32}"/>
      </w:docPartPr>
      <w:docPartBody>
        <w:p w:rsidR="00000000" w:rsidRDefault="009757AD" w:rsidP="009757AD">
          <w:pPr>
            <w:pStyle w:val="01231FE4EE504C29A1968A6924ECD5DF3"/>
          </w:pPr>
          <w:r w:rsidRPr="00C7628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D"/>
    <w:rsid w:val="009757AD"/>
    <w:rsid w:val="00E4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7AD"/>
    <w:rPr>
      <w:color w:val="808080"/>
    </w:rPr>
  </w:style>
  <w:style w:type="paragraph" w:customStyle="1" w:styleId="A3941C9410984DAD8220097F449B44F5">
    <w:name w:val="A3941C9410984DAD8220097F449B44F5"/>
    <w:rsid w:val="009757AD"/>
  </w:style>
  <w:style w:type="paragraph" w:customStyle="1" w:styleId="0F45D3F668EC4709830827FCDFB3A283">
    <w:name w:val="0F45D3F668EC4709830827FCDFB3A283"/>
    <w:rsid w:val="009757AD"/>
  </w:style>
  <w:style w:type="paragraph" w:customStyle="1" w:styleId="36FCD2AE36B74668986AA2C6B0C3FA19">
    <w:name w:val="36FCD2AE36B74668986AA2C6B0C3FA19"/>
    <w:rsid w:val="009757AD"/>
  </w:style>
  <w:style w:type="paragraph" w:customStyle="1" w:styleId="5CE9C181C8864EE1BA9AA5BE227B042F">
    <w:name w:val="5CE9C181C8864EE1BA9AA5BE227B042F"/>
    <w:rsid w:val="009757AD"/>
  </w:style>
  <w:style w:type="paragraph" w:customStyle="1" w:styleId="6EC079DACB9243739933EBA267A23516">
    <w:name w:val="6EC079DACB9243739933EBA267A23516"/>
    <w:rsid w:val="009757AD"/>
  </w:style>
  <w:style w:type="paragraph" w:customStyle="1" w:styleId="6A74BC4D9C4C45E993DFECE74941A9C0">
    <w:name w:val="6A74BC4D9C4C45E993DFECE74941A9C0"/>
    <w:rsid w:val="009757AD"/>
  </w:style>
  <w:style w:type="paragraph" w:customStyle="1" w:styleId="E3E1E8586A434D1895B967920FECF808">
    <w:name w:val="E3E1E8586A434D1895B967920FECF808"/>
    <w:rsid w:val="009757AD"/>
  </w:style>
  <w:style w:type="paragraph" w:customStyle="1" w:styleId="FB04A73D701A48C2B072428322BFED27">
    <w:name w:val="FB04A73D701A48C2B072428322BFED27"/>
    <w:rsid w:val="009757AD"/>
  </w:style>
  <w:style w:type="paragraph" w:customStyle="1" w:styleId="37EF62E59D5842A987B675E585F83895">
    <w:name w:val="37EF62E59D5842A987B675E585F83895"/>
    <w:rsid w:val="009757AD"/>
  </w:style>
  <w:style w:type="paragraph" w:customStyle="1" w:styleId="0639C97A3C9A4F2995CC4DE7AB006380">
    <w:name w:val="0639C97A3C9A4F2995CC4DE7AB006380"/>
    <w:rsid w:val="009757AD"/>
  </w:style>
  <w:style w:type="paragraph" w:customStyle="1" w:styleId="71FF53AF11AD4F348D8DD11884BF35D1">
    <w:name w:val="71FF53AF11AD4F348D8DD11884BF35D1"/>
    <w:rsid w:val="009757AD"/>
  </w:style>
  <w:style w:type="paragraph" w:customStyle="1" w:styleId="95B1A099E0764041B9CE260387302424">
    <w:name w:val="95B1A099E0764041B9CE260387302424"/>
    <w:rsid w:val="009757AD"/>
  </w:style>
  <w:style w:type="paragraph" w:customStyle="1" w:styleId="4CE91C25D57A49EB933B19A786927AA3">
    <w:name w:val="4CE91C25D57A49EB933B19A786927AA3"/>
    <w:rsid w:val="009757AD"/>
  </w:style>
  <w:style w:type="paragraph" w:customStyle="1" w:styleId="01231FE4EE504C29A1968A6924ECD5DF">
    <w:name w:val="01231FE4EE504C29A1968A6924ECD5DF"/>
    <w:rsid w:val="009757AD"/>
  </w:style>
  <w:style w:type="paragraph" w:customStyle="1" w:styleId="FB04A73D701A48C2B072428322BFED271">
    <w:name w:val="FB04A73D701A48C2B072428322BFED271"/>
    <w:rsid w:val="009757AD"/>
    <w:rPr>
      <w:rFonts w:eastAsiaTheme="minorHAnsi"/>
      <w:lang w:eastAsia="en-US"/>
    </w:rPr>
  </w:style>
  <w:style w:type="paragraph" w:customStyle="1" w:styleId="37EF62E59D5842A987B675E585F838951">
    <w:name w:val="37EF62E59D5842A987B675E585F838951"/>
    <w:rsid w:val="009757AD"/>
    <w:rPr>
      <w:rFonts w:eastAsiaTheme="minorHAnsi"/>
      <w:lang w:eastAsia="en-US"/>
    </w:rPr>
  </w:style>
  <w:style w:type="paragraph" w:customStyle="1" w:styleId="0639C97A3C9A4F2995CC4DE7AB0063801">
    <w:name w:val="0639C97A3C9A4F2995CC4DE7AB0063801"/>
    <w:rsid w:val="009757AD"/>
    <w:rPr>
      <w:rFonts w:eastAsiaTheme="minorHAnsi"/>
      <w:lang w:eastAsia="en-US"/>
    </w:rPr>
  </w:style>
  <w:style w:type="paragraph" w:customStyle="1" w:styleId="71FF53AF11AD4F348D8DD11884BF35D11">
    <w:name w:val="71FF53AF11AD4F348D8DD11884BF35D11"/>
    <w:rsid w:val="009757AD"/>
    <w:rPr>
      <w:rFonts w:eastAsiaTheme="minorHAnsi"/>
      <w:lang w:eastAsia="en-US"/>
    </w:rPr>
  </w:style>
  <w:style w:type="paragraph" w:customStyle="1" w:styleId="95B1A099E0764041B9CE2603873024241">
    <w:name w:val="95B1A099E0764041B9CE2603873024241"/>
    <w:rsid w:val="009757AD"/>
    <w:rPr>
      <w:rFonts w:eastAsiaTheme="minorHAnsi"/>
      <w:lang w:eastAsia="en-US"/>
    </w:rPr>
  </w:style>
  <w:style w:type="paragraph" w:customStyle="1" w:styleId="4CE91C25D57A49EB933B19A786927AA31">
    <w:name w:val="4CE91C25D57A49EB933B19A786927AA31"/>
    <w:rsid w:val="009757AD"/>
    <w:rPr>
      <w:rFonts w:eastAsiaTheme="minorHAnsi"/>
      <w:lang w:eastAsia="en-US"/>
    </w:rPr>
  </w:style>
  <w:style w:type="paragraph" w:customStyle="1" w:styleId="01231FE4EE504C29A1968A6924ECD5DF1">
    <w:name w:val="01231FE4EE504C29A1968A6924ECD5DF1"/>
    <w:rsid w:val="009757AD"/>
    <w:rPr>
      <w:rFonts w:eastAsiaTheme="minorHAnsi"/>
      <w:lang w:eastAsia="en-US"/>
    </w:rPr>
  </w:style>
  <w:style w:type="paragraph" w:customStyle="1" w:styleId="FB04A73D701A48C2B072428322BFED272">
    <w:name w:val="FB04A73D701A48C2B072428322BFED272"/>
    <w:rsid w:val="009757AD"/>
    <w:rPr>
      <w:rFonts w:eastAsiaTheme="minorHAnsi"/>
      <w:lang w:eastAsia="en-US"/>
    </w:rPr>
  </w:style>
  <w:style w:type="paragraph" w:customStyle="1" w:styleId="37EF62E59D5842A987B675E585F838952">
    <w:name w:val="37EF62E59D5842A987B675E585F838952"/>
    <w:rsid w:val="009757AD"/>
    <w:rPr>
      <w:rFonts w:eastAsiaTheme="minorHAnsi"/>
      <w:lang w:eastAsia="en-US"/>
    </w:rPr>
  </w:style>
  <w:style w:type="paragraph" w:customStyle="1" w:styleId="0639C97A3C9A4F2995CC4DE7AB0063802">
    <w:name w:val="0639C97A3C9A4F2995CC4DE7AB0063802"/>
    <w:rsid w:val="009757AD"/>
    <w:rPr>
      <w:rFonts w:eastAsiaTheme="minorHAnsi"/>
      <w:lang w:eastAsia="en-US"/>
    </w:rPr>
  </w:style>
  <w:style w:type="paragraph" w:customStyle="1" w:styleId="71FF53AF11AD4F348D8DD11884BF35D12">
    <w:name w:val="71FF53AF11AD4F348D8DD11884BF35D12"/>
    <w:rsid w:val="009757AD"/>
    <w:rPr>
      <w:rFonts w:eastAsiaTheme="minorHAnsi"/>
      <w:lang w:eastAsia="en-US"/>
    </w:rPr>
  </w:style>
  <w:style w:type="paragraph" w:customStyle="1" w:styleId="95B1A099E0764041B9CE2603873024242">
    <w:name w:val="95B1A099E0764041B9CE2603873024242"/>
    <w:rsid w:val="009757AD"/>
    <w:rPr>
      <w:rFonts w:eastAsiaTheme="minorHAnsi"/>
      <w:lang w:eastAsia="en-US"/>
    </w:rPr>
  </w:style>
  <w:style w:type="paragraph" w:customStyle="1" w:styleId="4CE91C25D57A49EB933B19A786927AA32">
    <w:name w:val="4CE91C25D57A49EB933B19A786927AA32"/>
    <w:rsid w:val="009757AD"/>
    <w:rPr>
      <w:rFonts w:eastAsiaTheme="minorHAnsi"/>
      <w:lang w:eastAsia="en-US"/>
    </w:rPr>
  </w:style>
  <w:style w:type="paragraph" w:customStyle="1" w:styleId="01231FE4EE504C29A1968A6924ECD5DF2">
    <w:name w:val="01231FE4EE504C29A1968A6924ECD5DF2"/>
    <w:rsid w:val="009757AD"/>
    <w:rPr>
      <w:rFonts w:eastAsiaTheme="minorHAnsi"/>
      <w:lang w:eastAsia="en-US"/>
    </w:rPr>
  </w:style>
  <w:style w:type="paragraph" w:customStyle="1" w:styleId="FB04A73D701A48C2B072428322BFED273">
    <w:name w:val="FB04A73D701A48C2B072428322BFED273"/>
    <w:rsid w:val="009757AD"/>
    <w:rPr>
      <w:rFonts w:eastAsiaTheme="minorHAnsi"/>
      <w:lang w:eastAsia="en-US"/>
    </w:rPr>
  </w:style>
  <w:style w:type="paragraph" w:customStyle="1" w:styleId="37EF62E59D5842A987B675E585F838953">
    <w:name w:val="37EF62E59D5842A987B675E585F838953"/>
    <w:rsid w:val="009757AD"/>
    <w:rPr>
      <w:rFonts w:eastAsiaTheme="minorHAnsi"/>
      <w:lang w:eastAsia="en-US"/>
    </w:rPr>
  </w:style>
  <w:style w:type="paragraph" w:customStyle="1" w:styleId="0639C97A3C9A4F2995CC4DE7AB0063803">
    <w:name w:val="0639C97A3C9A4F2995CC4DE7AB0063803"/>
    <w:rsid w:val="009757AD"/>
    <w:rPr>
      <w:rFonts w:eastAsiaTheme="minorHAnsi"/>
      <w:lang w:eastAsia="en-US"/>
    </w:rPr>
  </w:style>
  <w:style w:type="paragraph" w:customStyle="1" w:styleId="71FF53AF11AD4F348D8DD11884BF35D13">
    <w:name w:val="71FF53AF11AD4F348D8DD11884BF35D13"/>
    <w:rsid w:val="009757AD"/>
    <w:rPr>
      <w:rFonts w:eastAsiaTheme="minorHAnsi"/>
      <w:lang w:eastAsia="en-US"/>
    </w:rPr>
  </w:style>
  <w:style w:type="paragraph" w:customStyle="1" w:styleId="95B1A099E0764041B9CE2603873024243">
    <w:name w:val="95B1A099E0764041B9CE2603873024243"/>
    <w:rsid w:val="009757AD"/>
    <w:rPr>
      <w:rFonts w:eastAsiaTheme="minorHAnsi"/>
      <w:lang w:eastAsia="en-US"/>
    </w:rPr>
  </w:style>
  <w:style w:type="paragraph" w:customStyle="1" w:styleId="4CE91C25D57A49EB933B19A786927AA33">
    <w:name w:val="4CE91C25D57A49EB933B19A786927AA33"/>
    <w:rsid w:val="009757AD"/>
    <w:rPr>
      <w:rFonts w:eastAsiaTheme="minorHAnsi"/>
      <w:lang w:eastAsia="en-US"/>
    </w:rPr>
  </w:style>
  <w:style w:type="paragraph" w:customStyle="1" w:styleId="01231FE4EE504C29A1968A6924ECD5DF3">
    <w:name w:val="01231FE4EE504C29A1968A6924ECD5DF3"/>
    <w:rsid w:val="009757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Nax, Kirsten (MI)</dc:creator>
  <cp:keywords/>
  <dc:description/>
  <cp:lastModifiedBy>Jessica Gettkandt</cp:lastModifiedBy>
  <cp:revision>2</cp:revision>
  <cp:lastPrinted>2021-09-23T07:54:00Z</cp:lastPrinted>
  <dcterms:created xsi:type="dcterms:W3CDTF">2021-09-23T08:59:00Z</dcterms:created>
  <dcterms:modified xsi:type="dcterms:W3CDTF">2021-09-23T08:59:00Z</dcterms:modified>
</cp:coreProperties>
</file>